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232" w:tblpY="1413"/>
        <w:tblOverlap w:val="never"/>
        <w:tblW w:w="100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389"/>
        <w:gridCol w:w="987"/>
        <w:gridCol w:w="991"/>
        <w:gridCol w:w="1386"/>
        <w:gridCol w:w="1310"/>
        <w:gridCol w:w="1429"/>
        <w:gridCol w:w="11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00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福建医科大学附属第二医院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护理进修生请假条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姓名 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进修科室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进修期限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请假时间</w:t>
            </w:r>
          </w:p>
        </w:tc>
        <w:tc>
          <w:tcPr>
            <w:tcW w:w="8663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>年     月     日 至       年     月     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>共计      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6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6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</w:trPr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请假事由</w:t>
            </w:r>
          </w:p>
        </w:tc>
        <w:tc>
          <w:tcPr>
            <w:tcW w:w="86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备注：必要时请提供疾病证明附件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返岗时间</w:t>
            </w:r>
          </w:p>
        </w:tc>
        <w:tc>
          <w:tcPr>
            <w:tcW w:w="3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所在单位护理部主任/负责人意见</w:t>
            </w:r>
          </w:p>
        </w:tc>
        <w:tc>
          <w:tcPr>
            <w:tcW w:w="86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签字：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日期：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护理部盖章：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进修科室护士长意见</w:t>
            </w:r>
          </w:p>
        </w:tc>
        <w:tc>
          <w:tcPr>
            <w:tcW w:w="3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签字：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日期：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进修单位护理部意见</w:t>
            </w:r>
          </w:p>
        </w:tc>
        <w:tc>
          <w:tcPr>
            <w:tcW w:w="3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签字：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日期：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r>
        <w:rPr>
          <w:rFonts w:hint="eastAsia"/>
          <w:lang w:val="en-US" w:eastAsia="zh-CN"/>
        </w:rPr>
        <w:t>备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注 ： 1.进修人员需在审核通过后方可离院，若未按流程办理，按照相关规定处置。</w:t>
      </w:r>
    </w:p>
    <w:p>
      <w:pPr>
        <w:ind w:firstLine="960" w:firstLineChars="400"/>
        <w:rPr>
          <w:rFonts w:hint="eastAsia" w:eastAsiaTheme="minorEastAsia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2.返院后，应顺延相应进修时间。</w:t>
      </w:r>
    </w:p>
    <w:bookmarkEnd w:id="0"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wNGRiYmU0ZmM0M2FmNjUxYTU3NGQ1MTk0M2U2NWIifQ=="/>
  </w:docVars>
  <w:rsids>
    <w:rsidRoot w:val="00000000"/>
    <w:rsid w:val="03A54B2E"/>
    <w:rsid w:val="1A4172EB"/>
    <w:rsid w:val="1B55671F"/>
    <w:rsid w:val="34176B78"/>
    <w:rsid w:val="3C333E8E"/>
    <w:rsid w:val="407707ED"/>
    <w:rsid w:val="47C167F2"/>
    <w:rsid w:val="4DAB7D28"/>
    <w:rsid w:val="5D457477"/>
    <w:rsid w:val="7337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</Words>
  <Characters>130</Characters>
  <Lines>0</Lines>
  <Paragraphs>0</Paragraphs>
  <TotalTime>7</TotalTime>
  <ScaleCrop>false</ScaleCrop>
  <LinksUpToDate>false</LinksUpToDate>
  <CharactersWithSpaces>325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2022-08-22T01:12:00Z</dcterms:created>
  <dc:creator>Administrator</dc:creator>
  <cp:lastModifiedBy>小样</cp:lastModifiedBy>
  <dcterms:modified xsi:type="dcterms:W3CDTF">2023-10-20T09:31:00Z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48E9967BAFD84496A0761867EF6702DE</vt:lpwstr>
  </property>
</Properties>
</file>