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B5D7B" w14:textId="77777777" w:rsidR="00E15D52" w:rsidRDefault="00AD2F83">
      <w:r>
        <w:rPr>
          <w:rFonts w:hint="eastAsia"/>
        </w:rPr>
        <w:t>反式肩关节假体全套配件产品目录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7"/>
        <w:gridCol w:w="1657"/>
        <w:gridCol w:w="1444"/>
        <w:gridCol w:w="1542"/>
        <w:gridCol w:w="3126"/>
      </w:tblGrid>
      <w:tr w:rsidR="00E15D52" w:rsidRPr="00E15D52" w14:paraId="1FE3BCB8" w14:textId="77777777" w:rsidTr="00C20B08">
        <w:trPr>
          <w:trHeight w:val="280"/>
        </w:trPr>
        <w:tc>
          <w:tcPr>
            <w:tcW w:w="581" w:type="dxa"/>
            <w:noWrap/>
            <w:hideMark/>
          </w:tcPr>
          <w:p w14:paraId="22FDF9C6" w14:textId="77777777" w:rsidR="00E15D52" w:rsidRPr="00E15D52" w:rsidRDefault="00E15D52" w:rsidP="00E15D52">
            <w:r w:rsidRPr="00E15D52">
              <w:rPr>
                <w:rFonts w:hint="eastAsia"/>
              </w:rPr>
              <w:t>序号</w:t>
            </w:r>
          </w:p>
        </w:tc>
        <w:tc>
          <w:tcPr>
            <w:tcW w:w="1910" w:type="dxa"/>
            <w:noWrap/>
            <w:hideMark/>
          </w:tcPr>
          <w:p w14:paraId="0463DC5A" w14:textId="77777777" w:rsidR="00E15D52" w:rsidRPr="00E15D52" w:rsidRDefault="00E15D52" w:rsidP="00E15D52">
            <w:r w:rsidRPr="00E15D52">
              <w:rPr>
                <w:rFonts w:hint="eastAsia"/>
              </w:rPr>
              <w:t>产品中文名称</w:t>
            </w:r>
          </w:p>
        </w:tc>
        <w:tc>
          <w:tcPr>
            <w:tcW w:w="1648" w:type="dxa"/>
            <w:noWrap/>
            <w:hideMark/>
          </w:tcPr>
          <w:p w14:paraId="06091DC0" w14:textId="77777777" w:rsidR="00E15D52" w:rsidRPr="00E15D52" w:rsidRDefault="00E15D52" w:rsidP="00E15D52">
            <w:r w:rsidRPr="00E15D52">
              <w:rPr>
                <w:rFonts w:hint="eastAsia"/>
              </w:rPr>
              <w:t>规格（SAP）</w:t>
            </w:r>
          </w:p>
        </w:tc>
        <w:tc>
          <w:tcPr>
            <w:tcW w:w="1775" w:type="dxa"/>
            <w:noWrap/>
            <w:hideMark/>
          </w:tcPr>
          <w:p w14:paraId="26C6F2F1" w14:textId="77777777" w:rsidR="00E15D52" w:rsidRPr="00E15D52" w:rsidRDefault="00E15D52" w:rsidP="00E15D52">
            <w:r w:rsidRPr="00E15D52">
              <w:rPr>
                <w:rFonts w:hint="eastAsia"/>
              </w:rPr>
              <w:t>特质</w:t>
            </w:r>
          </w:p>
        </w:tc>
        <w:tc>
          <w:tcPr>
            <w:tcW w:w="2382" w:type="dxa"/>
            <w:noWrap/>
            <w:hideMark/>
          </w:tcPr>
          <w:p w14:paraId="3962D720" w14:textId="77777777" w:rsidR="00E15D52" w:rsidRPr="00E15D52" w:rsidRDefault="00E15D52" w:rsidP="00E15D52">
            <w:r w:rsidRPr="00E15D52">
              <w:rPr>
                <w:rFonts w:hint="eastAsia"/>
              </w:rPr>
              <w:t>备注</w:t>
            </w:r>
          </w:p>
        </w:tc>
      </w:tr>
      <w:tr w:rsidR="00E15D52" w:rsidRPr="00E15D52" w14:paraId="20890C2A" w14:textId="77777777" w:rsidTr="00C20B08">
        <w:trPr>
          <w:trHeight w:val="280"/>
        </w:trPr>
        <w:tc>
          <w:tcPr>
            <w:tcW w:w="581" w:type="dxa"/>
            <w:noWrap/>
            <w:hideMark/>
          </w:tcPr>
          <w:p w14:paraId="7ECBAD5D" w14:textId="77777777" w:rsidR="00E15D52" w:rsidRPr="00E15D52" w:rsidRDefault="00E15D52" w:rsidP="00E15D52">
            <w:r w:rsidRPr="00E15D52">
              <w:rPr>
                <w:rFonts w:hint="eastAsia"/>
              </w:rPr>
              <w:t>1</w:t>
            </w:r>
          </w:p>
        </w:tc>
        <w:tc>
          <w:tcPr>
            <w:tcW w:w="1910" w:type="dxa"/>
            <w:noWrap/>
            <w:hideMark/>
          </w:tcPr>
          <w:p w14:paraId="66C6D6C6" w14:textId="77777777" w:rsidR="00E15D52" w:rsidRPr="00E15D52" w:rsidRDefault="00E15D52" w:rsidP="00E15D52">
            <w:r w:rsidRPr="00E15D52">
              <w:rPr>
                <w:rFonts w:hint="eastAsia"/>
              </w:rPr>
              <w:t>标准肱骨柄</w:t>
            </w:r>
          </w:p>
        </w:tc>
        <w:tc>
          <w:tcPr>
            <w:tcW w:w="1648" w:type="dxa"/>
            <w:noWrap/>
            <w:hideMark/>
          </w:tcPr>
          <w:p w14:paraId="752A4BDC" w14:textId="24679437" w:rsidR="00E15D52" w:rsidRPr="00E15D52" w:rsidRDefault="00C20B08">
            <w:r w:rsidRPr="00C20B08">
              <w:t>4-14号</w:t>
            </w:r>
          </w:p>
        </w:tc>
        <w:tc>
          <w:tcPr>
            <w:tcW w:w="1775" w:type="dxa"/>
            <w:noWrap/>
            <w:hideMark/>
          </w:tcPr>
          <w:p w14:paraId="72AD2045" w14:textId="64600FDD" w:rsidR="00E15D52" w:rsidRPr="00E15D52" w:rsidRDefault="00C20B08">
            <w:r w:rsidRPr="00C20B08">
              <w:rPr>
                <w:rFonts w:hint="eastAsia"/>
              </w:rPr>
              <w:t>型号多样，可满足多种病患不同髓腔大小的需求，高度匹配病人需求，可生物固定和</w:t>
            </w:r>
            <w:proofErr w:type="gramStart"/>
            <w:r w:rsidRPr="00C20B08">
              <w:rPr>
                <w:rFonts w:hint="eastAsia"/>
              </w:rPr>
              <w:t>骨水泥</w:t>
            </w:r>
            <w:proofErr w:type="gramEnd"/>
            <w:r w:rsidRPr="00C20B08">
              <w:rPr>
                <w:rFonts w:hint="eastAsia"/>
              </w:rPr>
              <w:t>固定</w:t>
            </w:r>
          </w:p>
        </w:tc>
        <w:tc>
          <w:tcPr>
            <w:tcW w:w="2382" w:type="dxa"/>
            <w:noWrap/>
            <w:hideMark/>
          </w:tcPr>
          <w:p w14:paraId="76BBDFE3" w14:textId="12494A77" w:rsidR="00E15D52" w:rsidRPr="00E15D52" w:rsidRDefault="00C20B08" w:rsidP="00E15D52">
            <w:r w:rsidRPr="00C20B08">
              <w:rPr>
                <w:rFonts w:hint="eastAsia"/>
              </w:rPr>
              <w:t>近端是专利的</w:t>
            </w:r>
            <w:r w:rsidRPr="00C20B08">
              <w:t>PPS涂层，在表面还包裹了羟基磷灰石的涂层，有约0.75mm厚的适配界面，双涂层更好促进骨长入的效果，增强生物固定的稳定性，可以让假体快速骨长入，有非常好的初期稳定效果，并有利于假体的长期稳定，PPS涂层避免骨溶解，提高假体长期生存率</w:t>
            </w:r>
          </w:p>
        </w:tc>
      </w:tr>
      <w:tr w:rsidR="00C20B08" w:rsidRPr="00E15D52" w14:paraId="7ED06E01" w14:textId="77777777" w:rsidTr="00C20B08">
        <w:trPr>
          <w:trHeight w:val="560"/>
        </w:trPr>
        <w:tc>
          <w:tcPr>
            <w:tcW w:w="581" w:type="dxa"/>
            <w:noWrap/>
            <w:hideMark/>
          </w:tcPr>
          <w:p w14:paraId="44A4751C" w14:textId="77777777" w:rsidR="00C20B08" w:rsidRPr="00E15D52" w:rsidRDefault="00C20B08" w:rsidP="00C20B08">
            <w:r w:rsidRPr="00E15D52">
              <w:rPr>
                <w:rFonts w:hint="eastAsia"/>
              </w:rPr>
              <w:t>2</w:t>
            </w:r>
          </w:p>
        </w:tc>
        <w:tc>
          <w:tcPr>
            <w:tcW w:w="1910" w:type="dxa"/>
            <w:noWrap/>
            <w:hideMark/>
          </w:tcPr>
          <w:p w14:paraId="742D8271" w14:textId="77777777" w:rsidR="00C20B08" w:rsidRPr="00E15D52" w:rsidRDefault="00C20B08" w:rsidP="00C20B08">
            <w:r w:rsidRPr="00E15D52">
              <w:rPr>
                <w:rFonts w:hint="eastAsia"/>
              </w:rPr>
              <w:t>微型肱骨柄</w:t>
            </w:r>
          </w:p>
        </w:tc>
        <w:tc>
          <w:tcPr>
            <w:tcW w:w="1648" w:type="dxa"/>
            <w:noWrap/>
            <w:hideMark/>
          </w:tcPr>
          <w:p w14:paraId="10F23000" w14:textId="258A4694" w:rsidR="00C20B08" w:rsidRPr="00E15D52" w:rsidRDefault="00C20B08" w:rsidP="00C20B08">
            <w:r w:rsidRPr="00C20B08">
              <w:t>4-14号</w:t>
            </w:r>
          </w:p>
        </w:tc>
        <w:tc>
          <w:tcPr>
            <w:tcW w:w="1775" w:type="dxa"/>
            <w:hideMark/>
          </w:tcPr>
          <w:p w14:paraId="362828B9" w14:textId="5EBC73D4" w:rsidR="00C20B08" w:rsidRPr="00E15D52" w:rsidRDefault="00C20B08" w:rsidP="00C20B08">
            <w:r w:rsidRPr="00C20B08">
              <w:rPr>
                <w:rFonts w:hint="eastAsia"/>
              </w:rPr>
              <w:t>特有微型</w:t>
            </w:r>
            <w:proofErr w:type="gramStart"/>
            <w:r w:rsidRPr="00C20B08">
              <w:rPr>
                <w:rFonts w:hint="eastAsia"/>
              </w:rPr>
              <w:t>柄</w:t>
            </w:r>
            <w:proofErr w:type="gramEnd"/>
            <w:r w:rsidRPr="00C20B08">
              <w:rPr>
                <w:rFonts w:hint="eastAsia"/>
              </w:rPr>
              <w:t>，，可保留更多骨量，满足亚洲女性及矮个病患需求，高度匹配病人需求，可生物固定和</w:t>
            </w:r>
            <w:proofErr w:type="gramStart"/>
            <w:r w:rsidRPr="00C20B08">
              <w:rPr>
                <w:rFonts w:hint="eastAsia"/>
              </w:rPr>
              <w:t>骨水泥</w:t>
            </w:r>
            <w:proofErr w:type="gramEnd"/>
            <w:r w:rsidRPr="00C20B08">
              <w:rPr>
                <w:rFonts w:hint="eastAsia"/>
              </w:rPr>
              <w:t>固定</w:t>
            </w:r>
          </w:p>
        </w:tc>
        <w:tc>
          <w:tcPr>
            <w:tcW w:w="2382" w:type="dxa"/>
            <w:noWrap/>
            <w:hideMark/>
          </w:tcPr>
          <w:p w14:paraId="3DAF07F1" w14:textId="77D19BD1" w:rsidR="00C20B08" w:rsidRPr="00E15D52" w:rsidRDefault="00C20B08" w:rsidP="00C20B08">
            <w:r w:rsidRPr="00C20B08">
              <w:rPr>
                <w:rFonts w:hint="eastAsia"/>
              </w:rPr>
              <w:t>近端是专利的</w:t>
            </w:r>
            <w:r w:rsidRPr="00C20B08">
              <w:t>PPS涂层，在表面还包裹了羟基磷灰石的涂层，有约0.75mm厚的适配界面，双涂层更好促进骨长入的效果，增强生物固定的稳定性，可以让假体快速骨长入，有非常好的初期稳定效果，并有利于假体的长期稳定，PPS涂层避免骨溶解，提高假体长期生存率</w:t>
            </w:r>
          </w:p>
        </w:tc>
      </w:tr>
      <w:tr w:rsidR="00C20B08" w:rsidRPr="00E15D52" w14:paraId="2D4A88BD" w14:textId="77777777" w:rsidTr="00C20B08">
        <w:trPr>
          <w:trHeight w:val="560"/>
        </w:trPr>
        <w:tc>
          <w:tcPr>
            <w:tcW w:w="581" w:type="dxa"/>
            <w:noWrap/>
            <w:hideMark/>
          </w:tcPr>
          <w:p w14:paraId="1D192B2E" w14:textId="77777777" w:rsidR="00C20B08" w:rsidRPr="00E15D52" w:rsidRDefault="00C20B08" w:rsidP="00C20B08">
            <w:r w:rsidRPr="00E15D52">
              <w:rPr>
                <w:rFonts w:hint="eastAsia"/>
              </w:rPr>
              <w:t>3</w:t>
            </w:r>
          </w:p>
        </w:tc>
        <w:tc>
          <w:tcPr>
            <w:tcW w:w="1910" w:type="dxa"/>
            <w:noWrap/>
            <w:hideMark/>
          </w:tcPr>
          <w:p w14:paraId="699A3F47" w14:textId="77777777" w:rsidR="00C20B08" w:rsidRPr="00E15D52" w:rsidRDefault="00C20B08" w:rsidP="00C20B08">
            <w:r w:rsidRPr="00E15D52">
              <w:rPr>
                <w:rFonts w:hint="eastAsia"/>
              </w:rPr>
              <w:t>钴铬钼合金肱骨托</w:t>
            </w:r>
          </w:p>
        </w:tc>
        <w:tc>
          <w:tcPr>
            <w:tcW w:w="1648" w:type="dxa"/>
            <w:noWrap/>
            <w:hideMark/>
          </w:tcPr>
          <w:p w14:paraId="5D7A7024" w14:textId="77777777" w:rsidR="00C20B08" w:rsidRPr="00E15D52" w:rsidRDefault="00C20B08" w:rsidP="00C20B08">
            <w:r w:rsidRPr="00E15D52">
              <w:rPr>
                <w:rFonts w:hint="eastAsia"/>
              </w:rPr>
              <w:t>44MM+5，44MM+10，44MM标准</w:t>
            </w:r>
          </w:p>
        </w:tc>
        <w:tc>
          <w:tcPr>
            <w:tcW w:w="1775" w:type="dxa"/>
            <w:hideMark/>
          </w:tcPr>
          <w:p w14:paraId="3D2CFDC1" w14:textId="1BA1FADF" w:rsidR="00C20B08" w:rsidRPr="00E15D52" w:rsidRDefault="00C20B08" w:rsidP="00C20B08">
            <w:r w:rsidRPr="00C20B08">
              <w:rPr>
                <w:rFonts w:hint="eastAsia"/>
              </w:rPr>
              <w:t>三种高度的配置，术中满足不同患者三角肌长度微调张力选择</w:t>
            </w:r>
          </w:p>
        </w:tc>
        <w:tc>
          <w:tcPr>
            <w:tcW w:w="2382" w:type="dxa"/>
            <w:noWrap/>
            <w:hideMark/>
          </w:tcPr>
          <w:p w14:paraId="020FA571" w14:textId="270BFCE8" w:rsidR="00C20B08" w:rsidRPr="00E15D52" w:rsidRDefault="00C20B08" w:rsidP="00C20B08">
            <w:r w:rsidRPr="00E15D52">
              <w:rPr>
                <w:rFonts w:hint="eastAsia"/>
              </w:rPr>
              <w:t xml:space="preserve">　</w:t>
            </w:r>
            <w:r w:rsidRPr="00C20B08">
              <w:rPr>
                <w:rFonts w:hint="eastAsia"/>
              </w:rPr>
              <w:t>钴铬钼合金材质，坚固稳定，</w:t>
            </w:r>
            <w:proofErr w:type="spellStart"/>
            <w:r w:rsidRPr="00C20B08">
              <w:t>RingLoc</w:t>
            </w:r>
            <w:proofErr w:type="spellEnd"/>
            <w:r w:rsidRPr="00C20B08">
              <w:t>®专利技术可以和肱骨垫片配合使用，组合从5mm到18mm的不同高度调节三角肌张力</w:t>
            </w:r>
          </w:p>
        </w:tc>
      </w:tr>
      <w:tr w:rsidR="00C20B08" w:rsidRPr="00E15D52" w14:paraId="2052508C" w14:textId="77777777" w:rsidTr="00C20B08">
        <w:trPr>
          <w:trHeight w:val="840"/>
        </w:trPr>
        <w:tc>
          <w:tcPr>
            <w:tcW w:w="581" w:type="dxa"/>
            <w:noWrap/>
            <w:hideMark/>
          </w:tcPr>
          <w:p w14:paraId="1F6C8658" w14:textId="77777777" w:rsidR="00C20B08" w:rsidRPr="00E15D52" w:rsidRDefault="00C20B08" w:rsidP="00C20B08">
            <w:r w:rsidRPr="00E15D52">
              <w:rPr>
                <w:rFonts w:hint="eastAsia"/>
              </w:rPr>
              <w:t>4</w:t>
            </w:r>
          </w:p>
        </w:tc>
        <w:tc>
          <w:tcPr>
            <w:tcW w:w="1910" w:type="dxa"/>
            <w:noWrap/>
            <w:hideMark/>
          </w:tcPr>
          <w:p w14:paraId="216A939F" w14:textId="77777777" w:rsidR="00C20B08" w:rsidRPr="00E15D52" w:rsidRDefault="00C20B08" w:rsidP="00C20B08">
            <w:r w:rsidRPr="00E15D52">
              <w:rPr>
                <w:rFonts w:hint="eastAsia"/>
              </w:rPr>
              <w:t>E1 标准 肱骨垫片</w:t>
            </w:r>
          </w:p>
        </w:tc>
        <w:tc>
          <w:tcPr>
            <w:tcW w:w="1648" w:type="dxa"/>
            <w:noWrap/>
            <w:hideMark/>
          </w:tcPr>
          <w:p w14:paraId="10ADF057" w14:textId="1A2F5A13" w:rsidR="00C20B08" w:rsidRPr="00E15D52" w:rsidRDefault="00C20B08" w:rsidP="00C20B08">
            <w:r w:rsidRPr="00C20B08">
              <w:t>36标准, +3mm, Retentive+3mm</w:t>
            </w:r>
          </w:p>
        </w:tc>
        <w:tc>
          <w:tcPr>
            <w:tcW w:w="1775" w:type="dxa"/>
            <w:hideMark/>
          </w:tcPr>
          <w:p w14:paraId="7BE9E835" w14:textId="24BE9D7D" w:rsidR="00C20B08" w:rsidRPr="00E15D52" w:rsidRDefault="00C20B08" w:rsidP="00C20B08">
            <w:r w:rsidRPr="00C20B08">
              <w:rPr>
                <w:rFonts w:hint="eastAsia"/>
              </w:rPr>
              <w:t>有标准及</w:t>
            </w:r>
            <w:r w:rsidRPr="00C20B08">
              <w:t>+3厚度，钛合金肱骨托的三种型号做搭配，达到六个厚度的选择，满足术中需求</w:t>
            </w:r>
          </w:p>
        </w:tc>
        <w:tc>
          <w:tcPr>
            <w:tcW w:w="2382" w:type="dxa"/>
            <w:hideMark/>
          </w:tcPr>
          <w:p w14:paraId="577E38B5" w14:textId="2460017C" w:rsidR="00C20B08" w:rsidRPr="00E15D52" w:rsidRDefault="00C20B08" w:rsidP="00C20B08">
            <w:r w:rsidRPr="00C20B08">
              <w:rPr>
                <w:rFonts w:hint="eastAsia"/>
              </w:rPr>
              <w:t>专利的高交联维生</w:t>
            </w:r>
            <w:r w:rsidRPr="00C20B08">
              <w:t>E聚乙烯材质，可抗氧化，增加耐磨性，提高聚乙烯使用年限，俗称软陶瓷，可以和肱骨托配合使用，组合从5mm到18mm的不同高度调节三角肌张力</w:t>
            </w:r>
          </w:p>
        </w:tc>
      </w:tr>
      <w:tr w:rsidR="00C20B08" w:rsidRPr="00E15D52" w14:paraId="7F00DDCB" w14:textId="77777777" w:rsidTr="00C20B08">
        <w:trPr>
          <w:trHeight w:val="840"/>
        </w:trPr>
        <w:tc>
          <w:tcPr>
            <w:tcW w:w="581" w:type="dxa"/>
            <w:noWrap/>
            <w:hideMark/>
          </w:tcPr>
          <w:p w14:paraId="10E8C7B4" w14:textId="77777777" w:rsidR="00C20B08" w:rsidRPr="00E15D52" w:rsidRDefault="00C20B08" w:rsidP="00C20B08">
            <w:r w:rsidRPr="00E15D52">
              <w:rPr>
                <w:rFonts w:hint="eastAsia"/>
              </w:rPr>
              <w:t>5</w:t>
            </w:r>
          </w:p>
        </w:tc>
        <w:tc>
          <w:tcPr>
            <w:tcW w:w="1910" w:type="dxa"/>
            <w:noWrap/>
            <w:hideMark/>
          </w:tcPr>
          <w:p w14:paraId="4D420ABF" w14:textId="1B068D5A" w:rsidR="00C20B08" w:rsidRPr="00E15D52" w:rsidRDefault="00C20B08" w:rsidP="00C20B08">
            <w:r w:rsidRPr="00E15D52">
              <w:rPr>
                <w:rFonts w:hint="eastAsia"/>
              </w:rPr>
              <w:t xml:space="preserve">　</w:t>
            </w:r>
            <w:r w:rsidRPr="00C20B08">
              <w:rPr>
                <w:rFonts w:hint="eastAsia"/>
              </w:rPr>
              <w:t>肩</w:t>
            </w:r>
            <w:proofErr w:type="gramStart"/>
            <w:r w:rsidRPr="00C20B08">
              <w:rPr>
                <w:rFonts w:hint="eastAsia"/>
              </w:rPr>
              <w:t>盂</w:t>
            </w:r>
            <w:proofErr w:type="gramEnd"/>
            <w:r w:rsidRPr="00C20B08">
              <w:rPr>
                <w:rFonts w:hint="eastAsia"/>
              </w:rPr>
              <w:t>托</w:t>
            </w:r>
            <w:r w:rsidRPr="00C20B08">
              <w:t>-微型</w:t>
            </w:r>
          </w:p>
        </w:tc>
        <w:tc>
          <w:tcPr>
            <w:tcW w:w="1648" w:type="dxa"/>
            <w:noWrap/>
            <w:hideMark/>
          </w:tcPr>
          <w:p w14:paraId="79A330BA" w14:textId="104A84F2" w:rsidR="00C20B08" w:rsidRPr="00E15D52" w:rsidRDefault="00C20B08" w:rsidP="00C20B08">
            <w:r w:rsidRPr="00C20B08">
              <w:t>25mm</w:t>
            </w:r>
          </w:p>
        </w:tc>
        <w:tc>
          <w:tcPr>
            <w:tcW w:w="1775" w:type="dxa"/>
            <w:hideMark/>
          </w:tcPr>
          <w:p w14:paraId="04914CA1" w14:textId="6479E252" w:rsidR="00C20B08" w:rsidRPr="00E15D52" w:rsidRDefault="00C20B08" w:rsidP="00C20B08">
            <w:r w:rsidRPr="00C20B08">
              <w:rPr>
                <w:rFonts w:hint="eastAsia"/>
              </w:rPr>
              <w:t>专利的</w:t>
            </w:r>
            <w:r w:rsidRPr="00C20B08">
              <w:t>PPS涂层，材料接近骨小梁的弹性模量，6周便可骨长入，利于长期的假体稳定</w:t>
            </w:r>
            <w:r w:rsidRPr="00E15D52">
              <w:rPr>
                <w:rFonts w:hint="eastAsia"/>
              </w:rPr>
              <w:t>量，6周便可骨长入，利于长期的假体稳定</w:t>
            </w:r>
          </w:p>
        </w:tc>
        <w:tc>
          <w:tcPr>
            <w:tcW w:w="2382" w:type="dxa"/>
            <w:noWrap/>
            <w:hideMark/>
          </w:tcPr>
          <w:p w14:paraId="0B1985A2" w14:textId="77777777" w:rsidR="00C20B08" w:rsidRDefault="00C20B08" w:rsidP="00C20B08">
            <w:r w:rsidRPr="00E15D5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专利的</w:t>
            </w:r>
            <w:r>
              <w:t>PPS涂层用于肩</w:t>
            </w:r>
            <w:proofErr w:type="gramStart"/>
            <w:r>
              <w:t>盂</w:t>
            </w:r>
            <w:proofErr w:type="gramEnd"/>
            <w:r>
              <w:t>基座部分，在表面还包裹了羟基磷灰石的涂层，有约1mm的适配界面，双涂层更好促进骨长入的效果，增强生物固定的稳定性，可以让假体快速骨长入，有非常好的初期稳定效果，并有利于假体的长期稳定，最多可打入5枚螺钉，正心圆，可以为医生找到最好的骨量，如果发现有骨缺损，可以选择基底座，找到骨量</w:t>
            </w:r>
            <w:r>
              <w:lastRenderedPageBreak/>
              <w:t>最好的地方打钉</w:t>
            </w:r>
          </w:p>
          <w:p w14:paraId="6D28567D" w14:textId="77777777" w:rsidR="00C20B08" w:rsidRDefault="00C20B08" w:rsidP="00C20B08">
            <w:r>
              <w:rPr>
                <w:rFonts w:hint="eastAsia"/>
              </w:rPr>
              <w:t>前面：</w:t>
            </w:r>
            <w:r>
              <w:t>BOSS桩，非常强硬，主要用来抵御三角肌收缩时对肩</w:t>
            </w:r>
            <w:proofErr w:type="gramStart"/>
            <w:r>
              <w:t>盂</w:t>
            </w:r>
            <w:proofErr w:type="gramEnd"/>
            <w:r>
              <w:t>组件所产生的切应力</w:t>
            </w:r>
          </w:p>
          <w:p w14:paraId="5535761B" w14:textId="3F8AF3EB" w:rsidR="00C20B08" w:rsidRPr="00E15D52" w:rsidRDefault="00C20B08" w:rsidP="00C20B08">
            <w:r>
              <w:t xml:space="preserve"> 配套工具提供下倾10°放置肩</w:t>
            </w:r>
            <w:proofErr w:type="gramStart"/>
            <w:r>
              <w:t>盂</w:t>
            </w:r>
            <w:proofErr w:type="gramEnd"/>
            <w:r>
              <w:t>基座，从而使假体稳定性最大化</w:t>
            </w:r>
          </w:p>
        </w:tc>
      </w:tr>
      <w:tr w:rsidR="00C20B08" w:rsidRPr="00E15D52" w14:paraId="7108B0AD" w14:textId="77777777" w:rsidTr="00C20B08">
        <w:trPr>
          <w:trHeight w:val="280"/>
        </w:trPr>
        <w:tc>
          <w:tcPr>
            <w:tcW w:w="581" w:type="dxa"/>
            <w:noWrap/>
            <w:hideMark/>
          </w:tcPr>
          <w:p w14:paraId="5F49BBD7" w14:textId="77777777" w:rsidR="00C20B08" w:rsidRPr="00E15D52" w:rsidRDefault="00C20B08" w:rsidP="00C20B08">
            <w:r w:rsidRPr="00E15D52">
              <w:rPr>
                <w:rFonts w:hint="eastAsia"/>
              </w:rPr>
              <w:t>6</w:t>
            </w:r>
          </w:p>
        </w:tc>
        <w:tc>
          <w:tcPr>
            <w:tcW w:w="1910" w:type="dxa"/>
            <w:noWrap/>
            <w:hideMark/>
          </w:tcPr>
          <w:p w14:paraId="2AB81421" w14:textId="77777777" w:rsidR="00C20B08" w:rsidRPr="00E15D52" w:rsidRDefault="00C20B08" w:rsidP="00C20B08">
            <w:r w:rsidRPr="00E15D52">
              <w:rPr>
                <w:rFonts w:hint="eastAsia"/>
              </w:rPr>
              <w:t>反转</w:t>
            </w:r>
            <w:proofErr w:type="gramStart"/>
            <w:r w:rsidRPr="00E15D52">
              <w:rPr>
                <w:rFonts w:hint="eastAsia"/>
              </w:rPr>
              <w:t>肩</w:t>
            </w:r>
            <w:proofErr w:type="gramEnd"/>
            <w:r w:rsidRPr="00E15D52">
              <w:rPr>
                <w:rFonts w:hint="eastAsia"/>
              </w:rPr>
              <w:t>中心螺钉</w:t>
            </w:r>
          </w:p>
        </w:tc>
        <w:tc>
          <w:tcPr>
            <w:tcW w:w="1648" w:type="dxa"/>
            <w:noWrap/>
            <w:hideMark/>
          </w:tcPr>
          <w:p w14:paraId="72E8F47A" w14:textId="2E392971" w:rsidR="00C20B08" w:rsidRPr="00E15D52" w:rsidRDefault="00C20B08" w:rsidP="00C20B08">
            <w:pPr>
              <w:rPr>
                <w:rFonts w:hint="eastAsia"/>
              </w:rPr>
            </w:pPr>
            <w:r w:rsidRPr="00C20B08">
              <w:t>6.5x20mm-50mm</w:t>
            </w:r>
            <w:r>
              <w:rPr>
                <w:rFonts w:hint="eastAsia"/>
              </w:rPr>
              <w:t>（每5m</w:t>
            </w:r>
            <w:r>
              <w:t>m</w:t>
            </w:r>
            <w:r>
              <w:rPr>
                <w:rFonts w:hint="eastAsia"/>
              </w:rPr>
              <w:t>一个规格）</w:t>
            </w:r>
          </w:p>
        </w:tc>
        <w:tc>
          <w:tcPr>
            <w:tcW w:w="1775" w:type="dxa"/>
            <w:hideMark/>
          </w:tcPr>
          <w:p w14:paraId="6DF7D8E4" w14:textId="0213FE71" w:rsidR="00C20B08" w:rsidRPr="00E15D52" w:rsidRDefault="00C20B08" w:rsidP="00C20B08">
            <w:r w:rsidRPr="00C20B08">
              <w:t>6.5mm直径的锥形锁定螺钉，每5mm一个规格</w:t>
            </w:r>
          </w:p>
        </w:tc>
        <w:tc>
          <w:tcPr>
            <w:tcW w:w="2382" w:type="dxa"/>
            <w:noWrap/>
            <w:hideMark/>
          </w:tcPr>
          <w:p w14:paraId="5848844F" w14:textId="2A11240C" w:rsidR="00C20B08" w:rsidRPr="00E15D52" w:rsidRDefault="00C20B08" w:rsidP="00C20B08">
            <w:r w:rsidRPr="00C20B08">
              <w:rPr>
                <w:rFonts w:hint="eastAsia"/>
              </w:rPr>
              <w:t>对肩</w:t>
            </w:r>
            <w:proofErr w:type="gramStart"/>
            <w:r w:rsidRPr="00C20B08">
              <w:rPr>
                <w:rFonts w:hint="eastAsia"/>
              </w:rPr>
              <w:t>盂</w:t>
            </w:r>
            <w:proofErr w:type="gramEnd"/>
            <w:r w:rsidRPr="00C20B08">
              <w:rPr>
                <w:rFonts w:hint="eastAsia"/>
              </w:rPr>
              <w:t>基座有很稳固的加压作用</w:t>
            </w:r>
            <w:r w:rsidRPr="00C20B08">
              <w:t>,能在早期稳定肩</w:t>
            </w:r>
            <w:proofErr w:type="gramStart"/>
            <w:r w:rsidRPr="00C20B08">
              <w:t>盂</w:t>
            </w:r>
            <w:proofErr w:type="gramEnd"/>
            <w:r w:rsidRPr="00C20B08">
              <w:t>基座，加压效果10倍于中柱型基座，剪切稳定性2.3倍于中柱型基座</w:t>
            </w:r>
          </w:p>
        </w:tc>
      </w:tr>
      <w:tr w:rsidR="00C20B08" w:rsidRPr="00E15D52" w14:paraId="1580E2B1" w14:textId="77777777" w:rsidTr="00C20B08">
        <w:trPr>
          <w:trHeight w:val="280"/>
        </w:trPr>
        <w:tc>
          <w:tcPr>
            <w:tcW w:w="581" w:type="dxa"/>
            <w:noWrap/>
            <w:hideMark/>
          </w:tcPr>
          <w:p w14:paraId="756EBEDA" w14:textId="77777777" w:rsidR="00C20B08" w:rsidRPr="00E15D52" w:rsidRDefault="00C20B08" w:rsidP="00C20B08">
            <w:r w:rsidRPr="00E15D52">
              <w:rPr>
                <w:rFonts w:hint="eastAsia"/>
              </w:rPr>
              <w:t>7</w:t>
            </w:r>
          </w:p>
        </w:tc>
        <w:tc>
          <w:tcPr>
            <w:tcW w:w="1910" w:type="dxa"/>
            <w:noWrap/>
            <w:hideMark/>
          </w:tcPr>
          <w:p w14:paraId="349CA184" w14:textId="77777777" w:rsidR="00C20B08" w:rsidRPr="00E15D52" w:rsidRDefault="00C20B08" w:rsidP="00C20B08">
            <w:r w:rsidRPr="00E15D52">
              <w:rPr>
                <w:rFonts w:hint="eastAsia"/>
              </w:rPr>
              <w:t>3.5锁定螺钉</w:t>
            </w:r>
          </w:p>
        </w:tc>
        <w:tc>
          <w:tcPr>
            <w:tcW w:w="1648" w:type="dxa"/>
            <w:noWrap/>
            <w:hideMark/>
          </w:tcPr>
          <w:p w14:paraId="77ED0337" w14:textId="7695B602" w:rsidR="00C20B08" w:rsidRPr="00E15D52" w:rsidRDefault="00C20B08" w:rsidP="00C20B08">
            <w:r w:rsidRPr="00C20B08">
              <w:t>4.75x15mm -45mm</w:t>
            </w:r>
            <w:r w:rsidRPr="00C20B08">
              <w:rPr>
                <w:rFonts w:hint="eastAsia"/>
              </w:rPr>
              <w:t>（每</w:t>
            </w:r>
            <w:r w:rsidRPr="00C20B08">
              <w:t>5mm一个规格）</w:t>
            </w:r>
          </w:p>
        </w:tc>
        <w:tc>
          <w:tcPr>
            <w:tcW w:w="1775" w:type="dxa"/>
            <w:hideMark/>
          </w:tcPr>
          <w:p w14:paraId="5AA15302" w14:textId="09374E87" w:rsidR="00C20B08" w:rsidRPr="00E15D52" w:rsidRDefault="00C20B08" w:rsidP="00C20B08">
            <w:r w:rsidRPr="00C20B08">
              <w:rPr>
                <w:rFonts w:hint="eastAsia"/>
              </w:rPr>
              <w:t>有良好的加压稳定性，固定</w:t>
            </w:r>
            <w:r w:rsidRPr="00C20B08">
              <w:t>5°锁定角度，钉子能跟肩</w:t>
            </w:r>
            <w:proofErr w:type="gramStart"/>
            <w:r w:rsidRPr="00C20B08">
              <w:t>盂</w:t>
            </w:r>
            <w:proofErr w:type="gramEnd"/>
            <w:r w:rsidRPr="00C20B08">
              <w:t>基座牢牢锁定</w:t>
            </w:r>
          </w:p>
        </w:tc>
        <w:tc>
          <w:tcPr>
            <w:tcW w:w="2382" w:type="dxa"/>
            <w:noWrap/>
            <w:hideMark/>
          </w:tcPr>
          <w:p w14:paraId="79FA61A5" w14:textId="68438608" w:rsidR="00C20B08" w:rsidRPr="00E15D52" w:rsidRDefault="00C20B08" w:rsidP="00C20B08">
            <w:r w:rsidRPr="00C20B08">
              <w:rPr>
                <w:rFonts w:hint="eastAsia"/>
              </w:rPr>
              <w:t>配合中心螺钉，对肩</w:t>
            </w:r>
            <w:proofErr w:type="gramStart"/>
            <w:r w:rsidRPr="00C20B08">
              <w:rPr>
                <w:rFonts w:hint="eastAsia"/>
              </w:rPr>
              <w:t>盂</w:t>
            </w:r>
            <w:proofErr w:type="gramEnd"/>
            <w:r w:rsidRPr="00C20B08">
              <w:rPr>
                <w:rFonts w:hint="eastAsia"/>
              </w:rPr>
              <w:t>基座有稳固和加压作用</w:t>
            </w:r>
            <w:r w:rsidRPr="00C20B08">
              <w:t>,能在早期稳定肩</w:t>
            </w:r>
            <w:proofErr w:type="gramStart"/>
            <w:r w:rsidRPr="00C20B08">
              <w:t>盂</w:t>
            </w:r>
            <w:proofErr w:type="gramEnd"/>
            <w:r w:rsidRPr="00C20B08">
              <w:t>基座</w:t>
            </w:r>
          </w:p>
        </w:tc>
      </w:tr>
      <w:tr w:rsidR="00C20B08" w:rsidRPr="00E15D52" w14:paraId="2E644066" w14:textId="77777777" w:rsidTr="00C20B08">
        <w:trPr>
          <w:trHeight w:val="280"/>
        </w:trPr>
        <w:tc>
          <w:tcPr>
            <w:tcW w:w="581" w:type="dxa"/>
            <w:noWrap/>
            <w:hideMark/>
          </w:tcPr>
          <w:p w14:paraId="0C855B93" w14:textId="77777777" w:rsidR="00C20B08" w:rsidRPr="00E15D52" w:rsidRDefault="00C20B08" w:rsidP="00C20B08">
            <w:r w:rsidRPr="00E15D52">
              <w:rPr>
                <w:rFonts w:hint="eastAsia"/>
              </w:rPr>
              <w:t>8</w:t>
            </w:r>
          </w:p>
        </w:tc>
        <w:tc>
          <w:tcPr>
            <w:tcW w:w="1910" w:type="dxa"/>
            <w:noWrap/>
            <w:hideMark/>
          </w:tcPr>
          <w:p w14:paraId="7316BD83" w14:textId="77777777" w:rsidR="00C20B08" w:rsidRPr="00E15D52" w:rsidRDefault="00C20B08" w:rsidP="00C20B08">
            <w:r w:rsidRPr="00E15D52">
              <w:rPr>
                <w:rFonts w:hint="eastAsia"/>
              </w:rPr>
              <w:t>3.5非锁定螺钉</w:t>
            </w:r>
          </w:p>
        </w:tc>
        <w:tc>
          <w:tcPr>
            <w:tcW w:w="1648" w:type="dxa"/>
            <w:noWrap/>
            <w:hideMark/>
          </w:tcPr>
          <w:p w14:paraId="4A7143C0" w14:textId="08FBF93A" w:rsidR="00C20B08" w:rsidRPr="00E15D52" w:rsidRDefault="00C20B08" w:rsidP="00C20B08">
            <w:r w:rsidRPr="00C20B08">
              <w:t>4.75x15mm -45mm</w:t>
            </w:r>
            <w:r w:rsidRPr="00C20B08">
              <w:rPr>
                <w:rFonts w:hint="eastAsia"/>
              </w:rPr>
              <w:t>（每</w:t>
            </w:r>
            <w:r w:rsidRPr="00C20B08">
              <w:t>5mm一个规格）</w:t>
            </w:r>
          </w:p>
        </w:tc>
        <w:tc>
          <w:tcPr>
            <w:tcW w:w="1775" w:type="dxa"/>
            <w:hideMark/>
          </w:tcPr>
          <w:p w14:paraId="7640EBA6" w14:textId="16EF8B56" w:rsidR="00C20B08" w:rsidRPr="00E15D52" w:rsidRDefault="00C20B08" w:rsidP="00C20B08">
            <w:r w:rsidRPr="00C20B08">
              <w:rPr>
                <w:rFonts w:hint="eastAsia"/>
              </w:rPr>
              <w:t>可微调</w:t>
            </w:r>
            <w:r w:rsidRPr="00C20B08">
              <w:t>6°的万向角度，能使螺钉在肩</w:t>
            </w:r>
            <w:proofErr w:type="gramStart"/>
            <w:r w:rsidRPr="00C20B08">
              <w:t>盂</w:t>
            </w:r>
            <w:proofErr w:type="gramEnd"/>
            <w:r w:rsidRPr="00C20B08">
              <w:t>基座上找到骨质最好的方向打入，</w:t>
            </w:r>
          </w:p>
        </w:tc>
        <w:tc>
          <w:tcPr>
            <w:tcW w:w="2382" w:type="dxa"/>
            <w:noWrap/>
            <w:hideMark/>
          </w:tcPr>
          <w:p w14:paraId="339D2369" w14:textId="01AC7861" w:rsidR="00C20B08" w:rsidRPr="00E15D52" w:rsidRDefault="00C20B08" w:rsidP="00C20B08">
            <w:r w:rsidRPr="00C20B08">
              <w:rPr>
                <w:rFonts w:hint="eastAsia"/>
              </w:rPr>
              <w:t>配合中心螺钉，对肩</w:t>
            </w:r>
            <w:proofErr w:type="gramStart"/>
            <w:r w:rsidRPr="00C20B08">
              <w:rPr>
                <w:rFonts w:hint="eastAsia"/>
              </w:rPr>
              <w:t>盂</w:t>
            </w:r>
            <w:proofErr w:type="gramEnd"/>
            <w:r w:rsidRPr="00C20B08">
              <w:rPr>
                <w:rFonts w:hint="eastAsia"/>
              </w:rPr>
              <w:t>基座有稳固和加压作用</w:t>
            </w:r>
            <w:r w:rsidRPr="00C20B08">
              <w:t>,能在早期稳定肩</w:t>
            </w:r>
            <w:proofErr w:type="gramStart"/>
            <w:r w:rsidRPr="00C20B08">
              <w:t>盂</w:t>
            </w:r>
            <w:proofErr w:type="gramEnd"/>
            <w:r w:rsidRPr="00C20B08">
              <w:t>基座</w:t>
            </w:r>
          </w:p>
        </w:tc>
      </w:tr>
      <w:tr w:rsidR="00C20B08" w:rsidRPr="00E15D52" w14:paraId="3B7932E8" w14:textId="77777777" w:rsidTr="00C20B08">
        <w:trPr>
          <w:trHeight w:val="280"/>
        </w:trPr>
        <w:tc>
          <w:tcPr>
            <w:tcW w:w="581" w:type="dxa"/>
            <w:noWrap/>
            <w:hideMark/>
          </w:tcPr>
          <w:p w14:paraId="570746F2" w14:textId="77777777" w:rsidR="00C20B08" w:rsidRPr="00E15D52" w:rsidRDefault="00C20B08" w:rsidP="00C20B08">
            <w:r w:rsidRPr="00E15D52">
              <w:rPr>
                <w:rFonts w:hint="eastAsia"/>
              </w:rPr>
              <w:t>9</w:t>
            </w:r>
          </w:p>
        </w:tc>
        <w:tc>
          <w:tcPr>
            <w:tcW w:w="1910" w:type="dxa"/>
            <w:noWrap/>
            <w:hideMark/>
          </w:tcPr>
          <w:p w14:paraId="4D398D1A" w14:textId="77777777" w:rsidR="00C20B08" w:rsidRPr="00E15D52" w:rsidRDefault="00C20B08" w:rsidP="00C20B08">
            <w:r w:rsidRPr="00E15D52">
              <w:rPr>
                <w:rFonts w:hint="eastAsia"/>
              </w:rPr>
              <w:t>反转肩</w:t>
            </w:r>
            <w:proofErr w:type="gramStart"/>
            <w:r w:rsidRPr="00E15D52">
              <w:rPr>
                <w:rFonts w:hint="eastAsia"/>
              </w:rPr>
              <w:t>肩盂</w:t>
            </w:r>
            <w:proofErr w:type="gramEnd"/>
            <w:r w:rsidRPr="00E15D52">
              <w:rPr>
                <w:rFonts w:hint="eastAsia"/>
              </w:rPr>
              <w:t>头</w:t>
            </w:r>
          </w:p>
        </w:tc>
        <w:tc>
          <w:tcPr>
            <w:tcW w:w="1648" w:type="dxa"/>
            <w:noWrap/>
            <w:hideMark/>
          </w:tcPr>
          <w:p w14:paraId="33E6FA75" w14:textId="77777777" w:rsidR="00C20B08" w:rsidRPr="00E15D52" w:rsidRDefault="00C20B08" w:rsidP="00C20B08">
            <w:r w:rsidRPr="00E15D52">
              <w:rPr>
                <w:rFonts w:hint="eastAsia"/>
              </w:rPr>
              <w:t>36标准，+3，+6</w:t>
            </w:r>
          </w:p>
        </w:tc>
        <w:tc>
          <w:tcPr>
            <w:tcW w:w="1775" w:type="dxa"/>
            <w:hideMark/>
          </w:tcPr>
          <w:p w14:paraId="3F233671" w14:textId="007510D4" w:rsidR="00C20B08" w:rsidRPr="00E15D52" w:rsidRDefault="00B249ED" w:rsidP="00C20B08">
            <w:r w:rsidRPr="00B249ED">
              <w:t>3个高度选择，达到横向调节肩关节的旋转中心，调整三角肌张力</w:t>
            </w:r>
          </w:p>
        </w:tc>
        <w:tc>
          <w:tcPr>
            <w:tcW w:w="2382" w:type="dxa"/>
            <w:noWrap/>
            <w:hideMark/>
          </w:tcPr>
          <w:p w14:paraId="44EC6205" w14:textId="4302565A" w:rsidR="00C20B08" w:rsidRPr="00E15D52" w:rsidRDefault="00C20B08" w:rsidP="00C20B08">
            <w:r w:rsidRPr="00E15D52">
              <w:rPr>
                <w:rFonts w:hint="eastAsia"/>
              </w:rPr>
              <w:t xml:space="preserve">　</w:t>
            </w:r>
            <w:r w:rsidR="00B249ED" w:rsidRPr="00B249ED">
              <w:rPr>
                <w:rFonts w:hint="eastAsia"/>
              </w:rPr>
              <w:t>组配式肩</w:t>
            </w:r>
            <w:proofErr w:type="gramStart"/>
            <w:r w:rsidR="00B249ED" w:rsidRPr="00B249ED">
              <w:rPr>
                <w:rFonts w:hint="eastAsia"/>
              </w:rPr>
              <w:t>盂</w:t>
            </w:r>
            <w:proofErr w:type="gramEnd"/>
            <w:r w:rsidR="00B249ED" w:rsidRPr="00B249ED">
              <w:rPr>
                <w:rFonts w:hint="eastAsia"/>
              </w:rPr>
              <w:t>球，可调式偏心距技术使得放置基底座时更具灵活性，充分利用肩</w:t>
            </w:r>
            <w:proofErr w:type="gramStart"/>
            <w:r w:rsidR="00B249ED" w:rsidRPr="00B249ED">
              <w:rPr>
                <w:rFonts w:hint="eastAsia"/>
              </w:rPr>
              <w:t>盂</w:t>
            </w:r>
            <w:proofErr w:type="gramEnd"/>
            <w:r w:rsidR="00B249ED" w:rsidRPr="00B249ED">
              <w:rPr>
                <w:rFonts w:hint="eastAsia"/>
              </w:rPr>
              <w:t>骨储量，可连续调节的偏心距（万向偏距）和多种高度配置，偏心调节从</w:t>
            </w:r>
            <w:r w:rsidR="00B249ED" w:rsidRPr="00B249ED">
              <w:t>0.5mm/1.5mm/2.5mm/3.5mm/4.5mm多种可调节角度，可以术中调整到肩</w:t>
            </w:r>
            <w:proofErr w:type="gramStart"/>
            <w:r w:rsidR="00B249ED" w:rsidRPr="00B249ED">
              <w:t>盂</w:t>
            </w:r>
            <w:proofErr w:type="gramEnd"/>
            <w:r w:rsidR="00B249ED" w:rsidRPr="00B249ED">
              <w:t>头下移偏心放置，增加肩关节活动范围， 可避免出现肱骨对肩胛骨的撞击，从而达到患者最优的活动角度</w:t>
            </w:r>
          </w:p>
        </w:tc>
      </w:tr>
    </w:tbl>
    <w:p w14:paraId="33A2C6FF" w14:textId="77777777" w:rsidR="00E15D52" w:rsidRPr="00E15D52" w:rsidRDefault="00E15D52"/>
    <w:p w14:paraId="06B900E1" w14:textId="77777777" w:rsidR="00E15D52" w:rsidRDefault="00E15D52"/>
    <w:p w14:paraId="02635BDC" w14:textId="77777777" w:rsidR="00E15D52" w:rsidRDefault="00E15D52">
      <w:r>
        <w:rPr>
          <w:rFonts w:hint="eastAsia"/>
        </w:rPr>
        <w:t>全肩关节置换假体全套配件</w:t>
      </w:r>
      <w:r w:rsidR="00AD2F83">
        <w:rPr>
          <w:rFonts w:hint="eastAsia"/>
        </w:rPr>
        <w:t>产品目录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2"/>
        <w:gridCol w:w="1908"/>
        <w:gridCol w:w="2115"/>
        <w:gridCol w:w="2281"/>
      </w:tblGrid>
      <w:tr w:rsidR="00AD2F83" w:rsidRPr="00AD2F83" w14:paraId="31120389" w14:textId="77777777" w:rsidTr="00AD2F83">
        <w:trPr>
          <w:trHeight w:val="540"/>
        </w:trPr>
        <w:tc>
          <w:tcPr>
            <w:tcW w:w="3640" w:type="dxa"/>
            <w:noWrap/>
            <w:hideMark/>
          </w:tcPr>
          <w:p w14:paraId="38C7A92A" w14:textId="77777777" w:rsidR="00AD2F83" w:rsidRPr="00AD2F83" w:rsidRDefault="00AD2F83" w:rsidP="00AD2F83">
            <w:r w:rsidRPr="00AD2F83">
              <w:rPr>
                <w:rFonts w:hint="eastAsia"/>
              </w:rPr>
              <w:t>产品中文名称</w:t>
            </w:r>
          </w:p>
        </w:tc>
        <w:tc>
          <w:tcPr>
            <w:tcW w:w="3480" w:type="dxa"/>
            <w:noWrap/>
            <w:hideMark/>
          </w:tcPr>
          <w:p w14:paraId="5EB18A79" w14:textId="77777777" w:rsidR="00AD2F83" w:rsidRPr="00AD2F83" w:rsidRDefault="00AD2F83" w:rsidP="00AD2F83">
            <w:r w:rsidRPr="00AD2F83">
              <w:rPr>
                <w:rFonts w:hint="eastAsia"/>
              </w:rPr>
              <w:t>规格（SAP）</w:t>
            </w:r>
          </w:p>
        </w:tc>
        <w:tc>
          <w:tcPr>
            <w:tcW w:w="3880" w:type="dxa"/>
            <w:noWrap/>
            <w:hideMark/>
          </w:tcPr>
          <w:p w14:paraId="5C1A291C" w14:textId="77777777" w:rsidR="00AD2F83" w:rsidRPr="00AD2F83" w:rsidRDefault="00AD2F83" w:rsidP="00AD2F83">
            <w:r w:rsidRPr="00AD2F83">
              <w:rPr>
                <w:rFonts w:hint="eastAsia"/>
              </w:rPr>
              <w:t>特质</w:t>
            </w:r>
          </w:p>
        </w:tc>
        <w:tc>
          <w:tcPr>
            <w:tcW w:w="4200" w:type="dxa"/>
            <w:noWrap/>
            <w:hideMark/>
          </w:tcPr>
          <w:p w14:paraId="72A7F940" w14:textId="77777777" w:rsidR="00AD2F83" w:rsidRPr="00AD2F83" w:rsidRDefault="00AD2F83" w:rsidP="00AD2F83">
            <w:r w:rsidRPr="00AD2F83">
              <w:rPr>
                <w:rFonts w:hint="eastAsia"/>
              </w:rPr>
              <w:t>备注</w:t>
            </w:r>
          </w:p>
        </w:tc>
      </w:tr>
      <w:tr w:rsidR="00AD2F83" w:rsidRPr="00AD2F83" w14:paraId="4F887266" w14:textId="77777777" w:rsidTr="00AD2F83">
        <w:trPr>
          <w:trHeight w:val="800"/>
        </w:trPr>
        <w:tc>
          <w:tcPr>
            <w:tcW w:w="3640" w:type="dxa"/>
            <w:hideMark/>
          </w:tcPr>
          <w:p w14:paraId="1B1E7F34" w14:textId="77777777" w:rsidR="00AD2F83" w:rsidRPr="00AD2F83" w:rsidRDefault="00AD2F83" w:rsidP="00AD2F83">
            <w:r w:rsidRPr="00AD2F83">
              <w:rPr>
                <w:rFonts w:hint="eastAsia"/>
              </w:rPr>
              <w:t>标准肱骨柄</w:t>
            </w:r>
          </w:p>
        </w:tc>
        <w:tc>
          <w:tcPr>
            <w:tcW w:w="3480" w:type="dxa"/>
            <w:hideMark/>
          </w:tcPr>
          <w:p w14:paraId="7C02BEF6" w14:textId="371C702F" w:rsidR="00AD2F83" w:rsidRPr="00AD2F83" w:rsidRDefault="00B249ED" w:rsidP="00AD2F83">
            <w:r w:rsidRPr="00B249ED">
              <w:t>4-14号</w:t>
            </w:r>
          </w:p>
        </w:tc>
        <w:tc>
          <w:tcPr>
            <w:tcW w:w="3880" w:type="dxa"/>
            <w:hideMark/>
          </w:tcPr>
          <w:p w14:paraId="1064D1BD" w14:textId="0F2BBA65" w:rsidR="00AD2F83" w:rsidRPr="00AD2F83" w:rsidRDefault="00B249ED" w:rsidP="00AD2F83">
            <w:r w:rsidRPr="00B249ED">
              <w:rPr>
                <w:rFonts w:hint="eastAsia"/>
              </w:rPr>
              <w:t>型号多样，可满足多种病患不同髓腔大小的需求，高度匹配病人需求，可生物固定和</w:t>
            </w:r>
            <w:proofErr w:type="gramStart"/>
            <w:r w:rsidRPr="00B249ED">
              <w:rPr>
                <w:rFonts w:hint="eastAsia"/>
              </w:rPr>
              <w:t>骨水泥</w:t>
            </w:r>
            <w:proofErr w:type="gramEnd"/>
            <w:r w:rsidRPr="00B249ED">
              <w:rPr>
                <w:rFonts w:hint="eastAsia"/>
              </w:rPr>
              <w:t>固定</w:t>
            </w:r>
          </w:p>
        </w:tc>
        <w:tc>
          <w:tcPr>
            <w:tcW w:w="4200" w:type="dxa"/>
            <w:hideMark/>
          </w:tcPr>
          <w:p w14:paraId="06CF0892" w14:textId="52F76A7A" w:rsidR="00AD2F83" w:rsidRPr="00AD2F83" w:rsidRDefault="00B249ED" w:rsidP="00AD2F83">
            <w:r w:rsidRPr="00B249ED">
              <w:rPr>
                <w:rFonts w:hint="eastAsia"/>
              </w:rPr>
              <w:t>近端是专利的</w:t>
            </w:r>
            <w:r w:rsidRPr="00B249ED">
              <w:t>PPS涂层，在表面还包裹了羟基磷灰石的涂层，有约0.75mm厚的适配界面，双涂层更好促进骨长入的效果，增强生物</w:t>
            </w:r>
            <w:r w:rsidRPr="00B249ED">
              <w:lastRenderedPageBreak/>
              <w:t>固定的稳定性，可以让假体快速骨长入，有非常好的初期稳定效果，并有利于假体的长期稳定，PPS涂层避免骨溶解，提高假体长期生存率</w:t>
            </w:r>
          </w:p>
        </w:tc>
      </w:tr>
      <w:tr w:rsidR="00AD2F83" w:rsidRPr="00AD2F83" w14:paraId="31F2E2D7" w14:textId="77777777" w:rsidTr="00AD2F83">
        <w:trPr>
          <w:trHeight w:val="800"/>
        </w:trPr>
        <w:tc>
          <w:tcPr>
            <w:tcW w:w="3640" w:type="dxa"/>
            <w:hideMark/>
          </w:tcPr>
          <w:p w14:paraId="40999716" w14:textId="77777777" w:rsidR="00AD2F83" w:rsidRPr="00AD2F83" w:rsidRDefault="00AD2F83" w:rsidP="00AD2F83">
            <w:r w:rsidRPr="00AD2F83">
              <w:rPr>
                <w:rFonts w:hint="eastAsia"/>
              </w:rPr>
              <w:lastRenderedPageBreak/>
              <w:t>翻修肱骨柄</w:t>
            </w:r>
          </w:p>
        </w:tc>
        <w:tc>
          <w:tcPr>
            <w:tcW w:w="3480" w:type="dxa"/>
            <w:hideMark/>
          </w:tcPr>
          <w:p w14:paraId="5F45ED46" w14:textId="77777777" w:rsidR="00AD2F83" w:rsidRPr="00AD2F83" w:rsidRDefault="00AD2F83" w:rsidP="00AD2F83">
            <w:r w:rsidRPr="00AD2F83">
              <w:rPr>
                <w:rFonts w:hint="eastAsia"/>
              </w:rPr>
              <w:t>4X194MM到14X194MM</w:t>
            </w:r>
          </w:p>
        </w:tc>
        <w:tc>
          <w:tcPr>
            <w:tcW w:w="3880" w:type="dxa"/>
            <w:hideMark/>
          </w:tcPr>
          <w:p w14:paraId="18AC7ECF" w14:textId="77777777" w:rsidR="00AD2F83" w:rsidRPr="00AD2F83" w:rsidRDefault="00AD2F83" w:rsidP="00AD2F83">
            <w:r w:rsidRPr="00AD2F83">
              <w:rPr>
                <w:rFonts w:hint="eastAsia"/>
              </w:rPr>
              <w:t>特有翻修长柄，满足骨折病患需求</w:t>
            </w:r>
          </w:p>
        </w:tc>
        <w:tc>
          <w:tcPr>
            <w:tcW w:w="4200" w:type="dxa"/>
            <w:hideMark/>
          </w:tcPr>
          <w:p w14:paraId="2C897FA7" w14:textId="77777777" w:rsidR="00AD2F83" w:rsidRPr="00AD2F83" w:rsidRDefault="00AD2F83" w:rsidP="00AD2F83">
            <w:r w:rsidRPr="00AD2F83">
              <w:rPr>
                <w:rFonts w:hint="eastAsia"/>
              </w:rPr>
              <w:t>194MM长度的柄可以满足各类骨折类型和翻修病人的术中需求，2个号一跳，满足术中选择</w:t>
            </w:r>
          </w:p>
        </w:tc>
      </w:tr>
      <w:tr w:rsidR="00AD2F83" w:rsidRPr="00AD2F83" w14:paraId="281BB926" w14:textId="77777777" w:rsidTr="00AD2F83">
        <w:trPr>
          <w:trHeight w:val="800"/>
        </w:trPr>
        <w:tc>
          <w:tcPr>
            <w:tcW w:w="3640" w:type="dxa"/>
            <w:hideMark/>
          </w:tcPr>
          <w:p w14:paraId="4DF51C49" w14:textId="77777777" w:rsidR="00AD2F83" w:rsidRPr="00AD2F83" w:rsidRDefault="00AD2F83" w:rsidP="00AD2F83">
            <w:r w:rsidRPr="00AD2F83">
              <w:rPr>
                <w:rFonts w:hint="eastAsia"/>
              </w:rPr>
              <w:t>肩</w:t>
            </w:r>
            <w:proofErr w:type="gramStart"/>
            <w:r w:rsidRPr="00AD2F83">
              <w:rPr>
                <w:rFonts w:hint="eastAsia"/>
              </w:rPr>
              <w:t>盂</w:t>
            </w:r>
            <w:proofErr w:type="gramEnd"/>
            <w:r w:rsidRPr="00AD2F83">
              <w:rPr>
                <w:rFonts w:hint="eastAsia"/>
              </w:rPr>
              <w:t>托</w:t>
            </w:r>
          </w:p>
        </w:tc>
        <w:tc>
          <w:tcPr>
            <w:tcW w:w="3480" w:type="dxa"/>
            <w:hideMark/>
          </w:tcPr>
          <w:p w14:paraId="4F4AEF9D" w14:textId="77777777" w:rsidR="00AD2F83" w:rsidRPr="00AD2F83" w:rsidRDefault="00AD2F83" w:rsidP="00AD2F83">
            <w:r w:rsidRPr="00AD2F83">
              <w:rPr>
                <w:rFonts w:hint="eastAsia"/>
              </w:rPr>
              <w:t>4MM（S ,M,L)</w:t>
            </w:r>
          </w:p>
        </w:tc>
        <w:tc>
          <w:tcPr>
            <w:tcW w:w="3880" w:type="dxa"/>
            <w:hideMark/>
          </w:tcPr>
          <w:p w14:paraId="08D744BD" w14:textId="77777777" w:rsidR="00AD2F83" w:rsidRPr="00AD2F83" w:rsidRDefault="00AD2F83" w:rsidP="00AD2F83">
            <w:r w:rsidRPr="00AD2F83">
              <w:rPr>
                <w:rFonts w:hint="eastAsia"/>
              </w:rPr>
              <w:t>三种型号选择，满足不同体型病患需求</w:t>
            </w:r>
          </w:p>
        </w:tc>
        <w:tc>
          <w:tcPr>
            <w:tcW w:w="4200" w:type="dxa"/>
            <w:hideMark/>
          </w:tcPr>
          <w:p w14:paraId="4574ACF3" w14:textId="77777777" w:rsidR="00AD2F83" w:rsidRPr="00AD2F83" w:rsidRDefault="00AD2F83" w:rsidP="00AD2F83">
            <w:r w:rsidRPr="00AD2F83">
              <w:rPr>
                <w:rFonts w:hint="eastAsia"/>
              </w:rPr>
              <w:t>有大，中，小三个型号得术中选择</w:t>
            </w:r>
          </w:p>
        </w:tc>
      </w:tr>
      <w:tr w:rsidR="00AD2F83" w:rsidRPr="00AD2F83" w14:paraId="45608A7B" w14:textId="77777777" w:rsidTr="00AD2F83">
        <w:trPr>
          <w:trHeight w:val="800"/>
        </w:trPr>
        <w:tc>
          <w:tcPr>
            <w:tcW w:w="3640" w:type="dxa"/>
            <w:hideMark/>
          </w:tcPr>
          <w:p w14:paraId="4A9ABC99" w14:textId="77777777" w:rsidR="00AD2F83" w:rsidRPr="00AD2F83" w:rsidRDefault="00AD2F83" w:rsidP="00AD2F83">
            <w:r w:rsidRPr="00AD2F83">
              <w:rPr>
                <w:rFonts w:hint="eastAsia"/>
              </w:rPr>
              <w:t>肩</w:t>
            </w:r>
            <w:proofErr w:type="gramStart"/>
            <w:r w:rsidRPr="00AD2F83">
              <w:rPr>
                <w:rFonts w:hint="eastAsia"/>
              </w:rPr>
              <w:t>盂固定柱</w:t>
            </w:r>
            <w:proofErr w:type="gramEnd"/>
          </w:p>
        </w:tc>
        <w:tc>
          <w:tcPr>
            <w:tcW w:w="3480" w:type="dxa"/>
            <w:hideMark/>
          </w:tcPr>
          <w:p w14:paraId="2D421299" w14:textId="77777777" w:rsidR="00AD2F83" w:rsidRPr="00AD2F83" w:rsidRDefault="00AD2F83" w:rsidP="00AD2F83">
            <w:r w:rsidRPr="00AD2F83">
              <w:rPr>
                <w:rFonts w:hint="eastAsia"/>
              </w:rPr>
              <w:t xml:space="preserve">　</w:t>
            </w:r>
          </w:p>
        </w:tc>
        <w:tc>
          <w:tcPr>
            <w:tcW w:w="3880" w:type="dxa"/>
            <w:hideMark/>
          </w:tcPr>
          <w:p w14:paraId="5AD04954" w14:textId="77777777" w:rsidR="00AD2F83" w:rsidRPr="00AD2F83" w:rsidRDefault="00AD2F83" w:rsidP="00AD2F83">
            <w:r w:rsidRPr="00AD2F83">
              <w:rPr>
                <w:rFonts w:hint="eastAsia"/>
              </w:rPr>
              <w:t>超高分子量聚乙烯</w:t>
            </w:r>
          </w:p>
        </w:tc>
        <w:tc>
          <w:tcPr>
            <w:tcW w:w="4200" w:type="dxa"/>
            <w:hideMark/>
          </w:tcPr>
          <w:p w14:paraId="0399FBE1" w14:textId="77777777" w:rsidR="00AD2F83" w:rsidRPr="00AD2F83" w:rsidRDefault="00AD2F83" w:rsidP="00AD2F83">
            <w:r w:rsidRPr="00AD2F83">
              <w:rPr>
                <w:rFonts w:hint="eastAsia"/>
              </w:rPr>
              <w:t>一体成型得聚乙烯材质，超高耐磨性能</w:t>
            </w:r>
          </w:p>
        </w:tc>
      </w:tr>
      <w:tr w:rsidR="00AD2F83" w:rsidRPr="00AD2F83" w14:paraId="6D8A3B91" w14:textId="77777777" w:rsidTr="00AD2F83">
        <w:trPr>
          <w:trHeight w:val="800"/>
        </w:trPr>
        <w:tc>
          <w:tcPr>
            <w:tcW w:w="3640" w:type="dxa"/>
            <w:hideMark/>
          </w:tcPr>
          <w:p w14:paraId="23AD5CD0" w14:textId="77777777" w:rsidR="00AD2F83" w:rsidRPr="00AD2F83" w:rsidRDefault="00AD2F83" w:rsidP="00AD2F83">
            <w:r w:rsidRPr="00AD2F83">
              <w:rPr>
                <w:rFonts w:hint="eastAsia"/>
              </w:rPr>
              <w:t>偏心型肱骨头</w:t>
            </w:r>
          </w:p>
        </w:tc>
        <w:tc>
          <w:tcPr>
            <w:tcW w:w="3480" w:type="dxa"/>
            <w:hideMark/>
          </w:tcPr>
          <w:p w14:paraId="4CCE6005" w14:textId="77777777" w:rsidR="00AD2F83" w:rsidRPr="00AD2F83" w:rsidRDefault="00AD2F83" w:rsidP="00AD2F83">
            <w:r w:rsidRPr="00AD2F83">
              <w:rPr>
                <w:rFonts w:hint="eastAsia"/>
              </w:rPr>
              <w:t>直径（38，42，46，50，54，58）</w:t>
            </w:r>
          </w:p>
        </w:tc>
        <w:tc>
          <w:tcPr>
            <w:tcW w:w="3880" w:type="dxa"/>
            <w:hideMark/>
          </w:tcPr>
          <w:p w14:paraId="24466C18" w14:textId="77777777" w:rsidR="00AD2F83" w:rsidRPr="00AD2F83" w:rsidRDefault="00AD2F83" w:rsidP="00AD2F83">
            <w:r w:rsidRPr="00AD2F83">
              <w:rPr>
                <w:rFonts w:hint="eastAsia"/>
              </w:rPr>
              <w:t>6个直径，每个直径2-3个厚度选择</w:t>
            </w:r>
          </w:p>
        </w:tc>
        <w:tc>
          <w:tcPr>
            <w:tcW w:w="4200" w:type="dxa"/>
            <w:hideMark/>
          </w:tcPr>
          <w:p w14:paraId="3CADAB1D" w14:textId="77777777" w:rsidR="00AD2F83" w:rsidRPr="00AD2F83" w:rsidRDefault="00AD2F83" w:rsidP="00AD2F83">
            <w:r w:rsidRPr="00AD2F83">
              <w:rPr>
                <w:rFonts w:hint="eastAsia"/>
              </w:rPr>
              <w:t>17种直径及厚度的选择，满足术中所有类型的需求</w:t>
            </w:r>
          </w:p>
        </w:tc>
      </w:tr>
      <w:tr w:rsidR="00AD2F83" w:rsidRPr="00AD2F83" w14:paraId="2EC07733" w14:textId="77777777" w:rsidTr="00AD2F83">
        <w:trPr>
          <w:trHeight w:val="600"/>
        </w:trPr>
        <w:tc>
          <w:tcPr>
            <w:tcW w:w="3640" w:type="dxa"/>
            <w:hideMark/>
          </w:tcPr>
          <w:p w14:paraId="6B1C272E" w14:textId="77777777" w:rsidR="00AD2F83" w:rsidRPr="00AD2F83" w:rsidRDefault="00AD2F83" w:rsidP="00AD2F83">
            <w:r w:rsidRPr="00AD2F83">
              <w:rPr>
                <w:rFonts w:hint="eastAsia"/>
              </w:rPr>
              <w:t>标准锥度适配器</w:t>
            </w:r>
          </w:p>
        </w:tc>
        <w:tc>
          <w:tcPr>
            <w:tcW w:w="3480" w:type="dxa"/>
            <w:hideMark/>
          </w:tcPr>
          <w:p w14:paraId="3217F324" w14:textId="77777777" w:rsidR="00AD2F83" w:rsidRPr="00AD2F83" w:rsidRDefault="00AD2F83" w:rsidP="00AD2F83">
            <w:r w:rsidRPr="00AD2F83">
              <w:rPr>
                <w:rFonts w:hint="eastAsia"/>
              </w:rPr>
              <w:t xml:space="preserve">　</w:t>
            </w:r>
          </w:p>
        </w:tc>
        <w:tc>
          <w:tcPr>
            <w:tcW w:w="3880" w:type="dxa"/>
            <w:hideMark/>
          </w:tcPr>
          <w:p w14:paraId="5BD7876A" w14:textId="77777777" w:rsidR="00AD2F83" w:rsidRPr="00AD2F83" w:rsidRDefault="00AD2F83" w:rsidP="00AD2F83">
            <w:r w:rsidRPr="00AD2F83">
              <w:rPr>
                <w:rFonts w:hint="eastAsia"/>
              </w:rPr>
              <w:t>锥度锁定，有良好的稳定性</w:t>
            </w:r>
          </w:p>
        </w:tc>
        <w:tc>
          <w:tcPr>
            <w:tcW w:w="4200" w:type="dxa"/>
            <w:hideMark/>
          </w:tcPr>
          <w:p w14:paraId="7672D774" w14:textId="77777777" w:rsidR="00AD2F83" w:rsidRPr="00AD2F83" w:rsidRDefault="00AD2F83" w:rsidP="00AD2F83">
            <w:r w:rsidRPr="00AD2F83">
              <w:rPr>
                <w:rFonts w:hint="eastAsia"/>
              </w:rPr>
              <w:t xml:space="preserve">　</w:t>
            </w:r>
          </w:p>
        </w:tc>
      </w:tr>
    </w:tbl>
    <w:p w14:paraId="28A9B552" w14:textId="77777777" w:rsidR="00AD2F83" w:rsidRPr="00AD2F83" w:rsidRDefault="00AD2F83"/>
    <w:p w14:paraId="119DE3CF" w14:textId="77777777" w:rsidR="00AD2F83" w:rsidRDefault="00AD2F83"/>
    <w:p w14:paraId="71392794" w14:textId="77777777" w:rsidR="00E15D52" w:rsidRDefault="00E15D52"/>
    <w:p w14:paraId="38B05F7D" w14:textId="77777777" w:rsidR="00E15D52" w:rsidRPr="00E15D52" w:rsidRDefault="00E15D52"/>
    <w:p w14:paraId="614C08AA" w14:textId="77777777" w:rsidR="00E15D52" w:rsidRDefault="00E15D52"/>
    <w:p w14:paraId="3CF53BD2" w14:textId="77777777" w:rsidR="00E15D52" w:rsidRDefault="00E15D52"/>
    <w:sectPr w:rsidR="00E15D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D52"/>
    <w:rsid w:val="00AC5BC8"/>
    <w:rsid w:val="00AD2F83"/>
    <w:rsid w:val="00B249ED"/>
    <w:rsid w:val="00C20B08"/>
    <w:rsid w:val="00C34D11"/>
    <w:rsid w:val="00E1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A8AAC"/>
  <w15:chartTrackingRefBased/>
  <w15:docId w15:val="{B6C34667-E6A4-4E14-AEDA-9B4841112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5D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26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302</Words>
  <Characters>1726</Characters>
  <Application>Microsoft Office Word</Application>
  <DocSecurity>0</DocSecurity>
  <Lines>14</Lines>
  <Paragraphs>4</Paragraphs>
  <ScaleCrop>false</ScaleCrop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Guo, Gary</cp:lastModifiedBy>
  <cp:revision>2</cp:revision>
  <dcterms:created xsi:type="dcterms:W3CDTF">2023-10-26T12:11:00Z</dcterms:created>
  <dcterms:modified xsi:type="dcterms:W3CDTF">2023-10-26T12:11:00Z</dcterms:modified>
</cp:coreProperties>
</file>